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86" w:rsidRDefault="003B06F8"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620B" w:rsidRPr="00CD2085" w:rsidRDefault="00CD2085">
      <w:pPr>
        <w:rPr>
          <w:sz w:val="24"/>
          <w:szCs w:val="24"/>
        </w:rPr>
      </w:pPr>
      <w:r w:rsidRPr="00CD2085">
        <w:rPr>
          <w:sz w:val="24"/>
          <w:szCs w:val="24"/>
        </w:rPr>
        <w:t xml:space="preserve">77 protocolos. </w:t>
      </w:r>
    </w:p>
    <w:p w:rsidR="009C620B" w:rsidRDefault="009C620B">
      <w:bookmarkStart w:id="0" w:name="_GoBack"/>
    </w:p>
    <w:bookmarkEnd w:id="0"/>
    <w:p w:rsidR="009C620B" w:rsidRDefault="009C620B">
      <w:r>
        <w:rPr>
          <w:noProof/>
          <w:lang w:eastAsia="pt-BR"/>
        </w:rPr>
        <w:drawing>
          <wp:inline distT="0" distB="0" distL="0" distR="0" wp14:anchorId="240BE34E" wp14:editId="771BE30D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2085" w:rsidRPr="00CD2085" w:rsidRDefault="00CD2085">
      <w:pPr>
        <w:rPr>
          <w:sz w:val="24"/>
          <w:szCs w:val="24"/>
        </w:rPr>
      </w:pPr>
      <w:r w:rsidRPr="00CD2085">
        <w:rPr>
          <w:sz w:val="24"/>
          <w:szCs w:val="24"/>
        </w:rPr>
        <w:t xml:space="preserve">24 protocolos. </w:t>
      </w:r>
    </w:p>
    <w:p w:rsidR="00CD2085" w:rsidRPr="00CD2085" w:rsidRDefault="00CD2085">
      <w:pPr>
        <w:rPr>
          <w:sz w:val="24"/>
          <w:szCs w:val="24"/>
        </w:rPr>
      </w:pPr>
    </w:p>
    <w:p w:rsidR="009C620B" w:rsidRPr="00CD2085" w:rsidRDefault="00CD2085">
      <w:pPr>
        <w:rPr>
          <w:sz w:val="24"/>
          <w:szCs w:val="24"/>
        </w:rPr>
      </w:pPr>
      <w:r w:rsidRPr="00CD2085">
        <w:rPr>
          <w:sz w:val="24"/>
          <w:szCs w:val="24"/>
        </w:rPr>
        <w:t xml:space="preserve">Total de 101 atendimentos. </w:t>
      </w:r>
      <w:r w:rsidR="009C620B" w:rsidRPr="00CD2085">
        <w:rPr>
          <w:sz w:val="24"/>
          <w:szCs w:val="24"/>
        </w:rPr>
        <w:t xml:space="preserve"> </w:t>
      </w:r>
    </w:p>
    <w:sectPr w:rsidR="009C620B" w:rsidRPr="00CD2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F8"/>
    <w:rsid w:val="003B06F8"/>
    <w:rsid w:val="008A6386"/>
    <w:rsid w:val="009C620B"/>
    <w:rsid w:val="00C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Setembro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41</c:v>
                </c:pt>
                <c:pt idx="1">
                  <c:v>1</c:v>
                </c:pt>
                <c:pt idx="2">
                  <c:v>8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414848"/>
        <c:axId val="190416384"/>
        <c:axId val="0"/>
      </c:bar3DChart>
      <c:catAx>
        <c:axId val="19041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416384"/>
        <c:crosses val="autoZero"/>
        <c:auto val="1"/>
        <c:lblAlgn val="ctr"/>
        <c:lblOffset val="100"/>
        <c:noMultiLvlLbl val="0"/>
      </c:catAx>
      <c:valAx>
        <c:axId val="1904163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041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Setembro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</c:v>
                </c:pt>
                <c:pt idx="2">
                  <c:v>Reclamações 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938304"/>
        <c:axId val="379983744"/>
        <c:axId val="0"/>
      </c:bar3DChart>
      <c:catAx>
        <c:axId val="379938304"/>
        <c:scaling>
          <c:orientation val="minMax"/>
        </c:scaling>
        <c:delete val="0"/>
        <c:axPos val="b"/>
        <c:majorTickMark val="out"/>
        <c:minorTickMark val="none"/>
        <c:tickLblPos val="nextTo"/>
        <c:crossAx val="379983744"/>
        <c:crosses val="autoZero"/>
        <c:auto val="1"/>
        <c:lblAlgn val="ctr"/>
        <c:lblOffset val="100"/>
        <c:noMultiLvlLbl val="0"/>
      </c:catAx>
      <c:valAx>
        <c:axId val="379983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79938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3</cp:revision>
  <cp:lastPrinted>2022-07-14T12:57:00Z</cp:lastPrinted>
  <dcterms:created xsi:type="dcterms:W3CDTF">2021-10-01T15:44:00Z</dcterms:created>
  <dcterms:modified xsi:type="dcterms:W3CDTF">2022-07-14T13:04:00Z</dcterms:modified>
</cp:coreProperties>
</file>