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0B" w:rsidRPr="006A29EC" w:rsidRDefault="006A29EC">
      <w:pPr>
        <w:rPr>
          <w:rFonts w:ascii="Arial" w:hAnsi="Arial" w:cs="Arial"/>
          <w:sz w:val="24"/>
          <w:szCs w:val="24"/>
        </w:rPr>
      </w:pPr>
      <w:r w:rsidRPr="006A29E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5BAA5C0" wp14:editId="1475BDC6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29EC" w:rsidRPr="006A29EC" w:rsidRDefault="006A29EC">
      <w:pPr>
        <w:rPr>
          <w:rFonts w:ascii="Arial" w:hAnsi="Arial" w:cs="Arial"/>
          <w:sz w:val="24"/>
          <w:szCs w:val="24"/>
        </w:rPr>
      </w:pPr>
      <w:r w:rsidRPr="006A29EC">
        <w:rPr>
          <w:rFonts w:ascii="Arial" w:hAnsi="Arial" w:cs="Arial"/>
          <w:sz w:val="24"/>
          <w:szCs w:val="24"/>
        </w:rPr>
        <w:t xml:space="preserve">Total de 114 atendimentos. </w:t>
      </w:r>
      <w:bookmarkStart w:id="0" w:name="_GoBack"/>
      <w:bookmarkEnd w:id="0"/>
    </w:p>
    <w:p w:rsidR="006A29EC" w:rsidRPr="006A29EC" w:rsidRDefault="006A29EC">
      <w:pPr>
        <w:rPr>
          <w:rFonts w:ascii="Arial" w:hAnsi="Arial" w:cs="Arial"/>
          <w:sz w:val="24"/>
          <w:szCs w:val="24"/>
        </w:rPr>
      </w:pPr>
    </w:p>
    <w:p w:rsidR="006A29EC" w:rsidRPr="006A29EC" w:rsidRDefault="006A29EC">
      <w:pPr>
        <w:rPr>
          <w:rFonts w:ascii="Arial" w:hAnsi="Arial" w:cs="Arial"/>
          <w:sz w:val="24"/>
          <w:szCs w:val="24"/>
        </w:rPr>
      </w:pPr>
      <w:r w:rsidRPr="006A29E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3FE148C" wp14:editId="4566FA81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29EC" w:rsidRPr="006A29EC" w:rsidRDefault="006A29EC">
      <w:pPr>
        <w:rPr>
          <w:rFonts w:ascii="Arial" w:hAnsi="Arial" w:cs="Arial"/>
          <w:sz w:val="24"/>
          <w:szCs w:val="24"/>
        </w:rPr>
      </w:pPr>
      <w:r w:rsidRPr="006A29EC">
        <w:rPr>
          <w:rFonts w:ascii="Arial" w:hAnsi="Arial" w:cs="Arial"/>
          <w:sz w:val="24"/>
          <w:szCs w:val="24"/>
        </w:rPr>
        <w:t xml:space="preserve">Total de 17 atendimentos. </w:t>
      </w:r>
    </w:p>
    <w:p w:rsidR="006A29EC" w:rsidRPr="006A29EC" w:rsidRDefault="006A29EC">
      <w:pPr>
        <w:rPr>
          <w:rFonts w:ascii="Arial" w:hAnsi="Arial" w:cs="Arial"/>
          <w:sz w:val="24"/>
          <w:szCs w:val="24"/>
        </w:rPr>
      </w:pPr>
    </w:p>
    <w:p w:rsidR="006A29EC" w:rsidRPr="006A29EC" w:rsidRDefault="006A29EC">
      <w:pPr>
        <w:rPr>
          <w:rFonts w:ascii="Arial" w:hAnsi="Arial" w:cs="Arial"/>
          <w:sz w:val="24"/>
          <w:szCs w:val="24"/>
        </w:rPr>
      </w:pPr>
      <w:r w:rsidRPr="006A29EC">
        <w:rPr>
          <w:rFonts w:ascii="Arial" w:hAnsi="Arial" w:cs="Arial"/>
          <w:sz w:val="24"/>
          <w:szCs w:val="24"/>
        </w:rPr>
        <w:t xml:space="preserve">Saldo final de Outubro de 2022, com 131 protocolos feitos via Ouvidoria. </w:t>
      </w:r>
    </w:p>
    <w:sectPr w:rsidR="006A29EC" w:rsidRPr="006A2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EC"/>
    <w:rsid w:val="0032220B"/>
    <w:rsid w:val="006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- Outubro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</c:v>
                </c:pt>
                <c:pt idx="1">
                  <c:v>Elogios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53</c:v>
                </c:pt>
                <c:pt idx="1">
                  <c:v>3</c:v>
                </c:pt>
                <c:pt idx="2">
                  <c:v>13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6572928"/>
        <c:axId val="247417472"/>
        <c:axId val="0"/>
      </c:bar3DChart>
      <c:catAx>
        <c:axId val="24657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247417472"/>
        <c:crosses val="autoZero"/>
        <c:auto val="1"/>
        <c:lblAlgn val="ctr"/>
        <c:lblOffset val="100"/>
        <c:noMultiLvlLbl val="0"/>
      </c:catAx>
      <c:valAx>
        <c:axId val="2474174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657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Outubro de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5669760"/>
        <c:axId val="365671552"/>
        <c:axId val="0"/>
      </c:bar3DChart>
      <c:catAx>
        <c:axId val="365669760"/>
        <c:scaling>
          <c:orientation val="minMax"/>
        </c:scaling>
        <c:delete val="0"/>
        <c:axPos val="b"/>
        <c:majorTickMark val="out"/>
        <c:minorTickMark val="none"/>
        <c:tickLblPos val="nextTo"/>
        <c:crossAx val="365671552"/>
        <c:crosses val="autoZero"/>
        <c:auto val="1"/>
        <c:lblAlgn val="ctr"/>
        <c:lblOffset val="100"/>
        <c:noMultiLvlLbl val="0"/>
      </c:catAx>
      <c:valAx>
        <c:axId val="365671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566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2022-11-09T11:40:00Z</dcterms:created>
  <dcterms:modified xsi:type="dcterms:W3CDTF">2022-11-09T11:45:00Z</dcterms:modified>
</cp:coreProperties>
</file>